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1E" w:rsidRDefault="000C7FA2" w:rsidP="00754B1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54B1E" w:rsidRDefault="00754B1E" w:rsidP="00754B1E">
      <w:pPr>
        <w:jc w:val="center"/>
        <w:rPr>
          <w:b/>
          <w:sz w:val="28"/>
        </w:rPr>
      </w:pPr>
    </w:p>
    <w:p w:rsidR="00844940" w:rsidRPr="00754B1E" w:rsidRDefault="00754B1E" w:rsidP="0029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54B1E">
        <w:rPr>
          <w:b/>
          <w:sz w:val="28"/>
        </w:rPr>
        <w:t>Hackney Carriage and Private Hire Consultative Forum</w:t>
      </w:r>
    </w:p>
    <w:p w:rsidR="00754B1E" w:rsidRPr="00754B1E" w:rsidRDefault="00C96666" w:rsidP="0029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Wednesday 29 January 2020</w:t>
      </w:r>
    </w:p>
    <w:p w:rsidR="00754B1E" w:rsidRPr="00754B1E" w:rsidRDefault="00754B1E" w:rsidP="0029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B1E">
        <w:rPr>
          <w:b/>
        </w:rPr>
        <w:t>1</w:t>
      </w:r>
      <w:r w:rsidR="00C96666">
        <w:rPr>
          <w:b/>
        </w:rPr>
        <w:t>3</w:t>
      </w:r>
      <w:r w:rsidRPr="00754B1E">
        <w:rPr>
          <w:b/>
        </w:rPr>
        <w:t>.00</w:t>
      </w:r>
      <w:r w:rsidR="004B00BD">
        <w:rPr>
          <w:b/>
        </w:rPr>
        <w:t>hrs</w:t>
      </w:r>
      <w:r w:rsidRPr="00754B1E">
        <w:rPr>
          <w:b/>
        </w:rPr>
        <w:t xml:space="preserve"> – 1</w:t>
      </w:r>
      <w:r w:rsidR="00C96666">
        <w:rPr>
          <w:b/>
        </w:rPr>
        <w:t>5</w:t>
      </w:r>
      <w:r w:rsidRPr="00754B1E">
        <w:rPr>
          <w:b/>
        </w:rPr>
        <w:t>.00</w:t>
      </w:r>
      <w:r w:rsidR="004B00BD">
        <w:rPr>
          <w:b/>
        </w:rPr>
        <w:t>hrs</w:t>
      </w:r>
    </w:p>
    <w:p w:rsidR="00754B1E" w:rsidRPr="00754B1E" w:rsidRDefault="00754B1E" w:rsidP="0029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B1E">
        <w:rPr>
          <w:b/>
        </w:rPr>
        <w:t>Council Chamber, Council Offices, Gernon Road, Letchworth</w:t>
      </w:r>
    </w:p>
    <w:p w:rsidR="00754B1E" w:rsidRPr="002925A1" w:rsidRDefault="00754B1E" w:rsidP="0029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</w:rPr>
      </w:pPr>
      <w:r w:rsidRPr="002925A1">
        <w:rPr>
          <w:b/>
          <w:sz w:val="48"/>
        </w:rPr>
        <w:t>AGENDA</w:t>
      </w:r>
    </w:p>
    <w:p w:rsidR="004B00BD" w:rsidRDefault="004B00BD" w:rsidP="004B00BD">
      <w:pPr>
        <w:pStyle w:val="ListParagraph"/>
        <w:ind w:left="1800"/>
      </w:pPr>
      <w:r>
        <w:br/>
      </w:r>
    </w:p>
    <w:p w:rsidR="00754B1E" w:rsidRDefault="00754B1E" w:rsidP="00754B1E">
      <w:pPr>
        <w:pStyle w:val="ListParagraph"/>
        <w:numPr>
          <w:ilvl w:val="0"/>
          <w:numId w:val="1"/>
        </w:numPr>
      </w:pPr>
      <w:r>
        <w:t>Introductions and housekeeping</w:t>
      </w:r>
      <w:r>
        <w:br/>
      </w:r>
    </w:p>
    <w:p w:rsidR="00754B1E" w:rsidRDefault="00754B1E" w:rsidP="00754B1E">
      <w:pPr>
        <w:pStyle w:val="ListParagraph"/>
        <w:numPr>
          <w:ilvl w:val="0"/>
          <w:numId w:val="1"/>
        </w:numPr>
      </w:pPr>
      <w:r>
        <w:t>Apologies for absence</w:t>
      </w:r>
      <w:r>
        <w:br/>
      </w:r>
    </w:p>
    <w:p w:rsidR="002925A1" w:rsidRDefault="00754B1E" w:rsidP="00754B1E">
      <w:pPr>
        <w:pStyle w:val="ListParagraph"/>
        <w:numPr>
          <w:ilvl w:val="0"/>
          <w:numId w:val="1"/>
        </w:numPr>
      </w:pPr>
      <w:r>
        <w:t>Minutes from the last meeting, including updates on actions</w:t>
      </w:r>
      <w:r w:rsidR="002925A1">
        <w:br/>
      </w:r>
    </w:p>
    <w:p w:rsidR="00754B1E" w:rsidRDefault="00754B1E" w:rsidP="00754B1E">
      <w:pPr>
        <w:pStyle w:val="ListParagraph"/>
        <w:numPr>
          <w:ilvl w:val="0"/>
          <w:numId w:val="1"/>
        </w:numPr>
      </w:pPr>
      <w:r>
        <w:t>Enforcement update</w:t>
      </w:r>
      <w:r>
        <w:br/>
      </w:r>
    </w:p>
    <w:p w:rsidR="00560CC5" w:rsidRDefault="004B00BD" w:rsidP="00754B1E">
      <w:pPr>
        <w:pStyle w:val="ListParagraph"/>
        <w:numPr>
          <w:ilvl w:val="0"/>
          <w:numId w:val="1"/>
        </w:numPr>
      </w:pPr>
      <w:r>
        <w:t>Vehicle numbers and WAV requirements</w:t>
      </w:r>
      <w:r w:rsidR="002925A1">
        <w:br/>
      </w:r>
    </w:p>
    <w:p w:rsidR="004B00BD" w:rsidRDefault="002925A1" w:rsidP="00754B1E">
      <w:pPr>
        <w:pStyle w:val="ListParagraph"/>
        <w:numPr>
          <w:ilvl w:val="0"/>
          <w:numId w:val="1"/>
        </w:numPr>
      </w:pPr>
      <w:r>
        <w:t>Uber</w:t>
      </w:r>
      <w:r w:rsidR="004B00BD">
        <w:br/>
      </w:r>
    </w:p>
    <w:p w:rsidR="00456FA5" w:rsidRDefault="00C96666" w:rsidP="00754B1E">
      <w:pPr>
        <w:pStyle w:val="ListParagraph"/>
        <w:numPr>
          <w:ilvl w:val="0"/>
          <w:numId w:val="1"/>
        </w:numPr>
      </w:pPr>
      <w:r>
        <w:t>Hackney Carriage and Private Hire Licensing Policy</w:t>
      </w:r>
      <w:r>
        <w:br/>
      </w:r>
      <w:r>
        <w:br/>
        <w:t>(i)</w:t>
      </w:r>
      <w:r>
        <w:tab/>
        <w:t>Consultation on new policy</w:t>
      </w:r>
      <w:r>
        <w:br/>
        <w:t>(ii)</w:t>
      </w:r>
      <w:r>
        <w:tab/>
        <w:t>Changes being considered</w:t>
      </w:r>
      <w:r>
        <w:br/>
        <w:t>(iii)</w:t>
      </w:r>
      <w:r>
        <w:tab/>
        <w:t>Changes suggested by the trade</w:t>
      </w:r>
      <w:bookmarkStart w:id="0" w:name="_GoBack"/>
      <w:bookmarkEnd w:id="0"/>
      <w:r w:rsidR="00560CC5">
        <w:br/>
      </w:r>
    </w:p>
    <w:p w:rsidR="00560CC5" w:rsidRDefault="00560CC5" w:rsidP="00754B1E">
      <w:pPr>
        <w:pStyle w:val="ListParagraph"/>
        <w:numPr>
          <w:ilvl w:val="0"/>
          <w:numId w:val="1"/>
        </w:numPr>
      </w:pPr>
      <w:r>
        <w:t>Any other business</w:t>
      </w:r>
      <w:r w:rsidR="00C96666">
        <w:t xml:space="preserve"> (at the Chair’s discretion)</w:t>
      </w:r>
    </w:p>
    <w:sectPr w:rsidR="00560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473"/>
    <w:multiLevelType w:val="hybridMultilevel"/>
    <w:tmpl w:val="076AE25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1E"/>
    <w:rsid w:val="000568E3"/>
    <w:rsid w:val="000C7FA2"/>
    <w:rsid w:val="002925A1"/>
    <w:rsid w:val="00345AAD"/>
    <w:rsid w:val="00456FA5"/>
    <w:rsid w:val="004B00BD"/>
    <w:rsid w:val="00560CC5"/>
    <w:rsid w:val="00754B1E"/>
    <w:rsid w:val="00844940"/>
    <w:rsid w:val="0084756E"/>
    <w:rsid w:val="00B40905"/>
    <w:rsid w:val="00C96666"/>
    <w:rsid w:val="00CC3F0A"/>
    <w:rsid w:val="00D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AEE2E-4B09-4296-AE33-03D2054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CCD9-957C-4CB8-9034-0E151C4F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Cobb</dc:creator>
  <cp:lastModifiedBy>Charlie Skeels</cp:lastModifiedBy>
  <cp:revision>2</cp:revision>
  <dcterms:created xsi:type="dcterms:W3CDTF">2020-01-24T14:44:00Z</dcterms:created>
  <dcterms:modified xsi:type="dcterms:W3CDTF">2020-01-24T14:44:00Z</dcterms:modified>
</cp:coreProperties>
</file>