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ED" w:rsidRDefault="004F55ED" w:rsidP="00BD05B6">
      <w:pPr>
        <w:jc w:val="center"/>
        <w:rPr>
          <w:rFonts w:ascii="Verdana" w:hAnsi="Verdana"/>
          <w:b/>
        </w:rPr>
      </w:pPr>
    </w:p>
    <w:p w:rsidR="005D3596" w:rsidRPr="00405484" w:rsidRDefault="005D3596" w:rsidP="00BD05B6">
      <w:pPr>
        <w:jc w:val="center"/>
        <w:rPr>
          <w:rFonts w:ascii="Verdana" w:hAnsi="Verdana"/>
          <w:b/>
        </w:rPr>
      </w:pPr>
      <w:r w:rsidRPr="00405484">
        <w:rPr>
          <w:rFonts w:ascii="Verdana" w:hAnsi="Verdana"/>
          <w:b/>
        </w:rPr>
        <w:t>Non-essential businesses and premises must now shut</w:t>
      </w:r>
    </w:p>
    <w:p w:rsidR="005D3596" w:rsidRDefault="005D3596" w:rsidP="00BD05B6">
      <w:pPr>
        <w:jc w:val="center"/>
        <w:rPr>
          <w:rFonts w:ascii="Verdana" w:hAnsi="Verdana"/>
        </w:rPr>
      </w:pPr>
      <w:r w:rsidRPr="00405484">
        <w:rPr>
          <w:rFonts w:ascii="Verdana" w:hAnsi="Verdana"/>
          <w:b/>
        </w:rPr>
        <w:t>The following businesses and premises must remain closed</w:t>
      </w:r>
      <w:r w:rsidR="004F55ED">
        <w:rPr>
          <w:rFonts w:ascii="Verdana" w:hAnsi="Verdana"/>
          <w:b/>
        </w:rPr>
        <w:t xml:space="preserve"> – please click on link</w:t>
      </w:r>
      <w:r w:rsidRPr="00405484">
        <w:rPr>
          <w:rFonts w:ascii="Verdana" w:hAnsi="Verdana"/>
        </w:rPr>
        <w:t>:</w:t>
      </w:r>
    </w:p>
    <w:p w:rsidR="004F55ED" w:rsidRDefault="004C1E6C" w:rsidP="00BD05B6">
      <w:pPr>
        <w:jc w:val="center"/>
        <w:rPr>
          <w:rFonts w:ascii="Verdana" w:hAnsi="Verdana"/>
        </w:rPr>
      </w:pPr>
      <w:hyperlink r:id="rId6" w:history="1">
        <w:r w:rsidR="004F55ED" w:rsidRPr="00106F9B">
          <w:rPr>
            <w:rStyle w:val="Hyperlink"/>
            <w:rFonts w:ascii="Verdana" w:hAnsi="Verdana"/>
          </w:rPr>
          <w:t>https://www.gov.uk/government/publications/further-businesses-and-premises-to-close/further-businesses-and-premises-to-close-guidance</w:t>
        </w:r>
      </w:hyperlink>
    </w:p>
    <w:p w:rsidR="004F55ED" w:rsidRDefault="004F55ED" w:rsidP="00BD05B6">
      <w:pPr>
        <w:jc w:val="center"/>
        <w:rPr>
          <w:rFonts w:ascii="Verdana" w:hAnsi="Verdana"/>
        </w:rPr>
      </w:pPr>
    </w:p>
    <w:p w:rsidR="004C3392" w:rsidRDefault="005D3596" w:rsidP="005D3596">
      <w:pPr>
        <w:rPr>
          <w:rFonts w:ascii="Verdana" w:hAnsi="Verdana"/>
        </w:rPr>
      </w:pPr>
      <w:r w:rsidRPr="00405484">
        <w:rPr>
          <w:rFonts w:ascii="Verdana" w:hAnsi="Verdana"/>
        </w:rPr>
        <w:t>These premises and other venues must close as they involve prolonged close social contact, which increases the chances of infection spreading.</w:t>
      </w:r>
    </w:p>
    <w:p w:rsidR="00DC2985" w:rsidRDefault="00DC2985" w:rsidP="005D3596">
      <w:pPr>
        <w:rPr>
          <w:rFonts w:ascii="Verdana" w:hAnsi="Verdana"/>
        </w:rPr>
      </w:pPr>
      <w:r w:rsidRPr="00DC2985">
        <w:rPr>
          <w:rFonts w:ascii="Verdana" w:hAnsi="Verdana"/>
        </w:rPr>
        <w:t>Everyone is instructed to comply with the rules issued by the government in relation to coronavirus, in order to protect both themselves and others.</w:t>
      </w:r>
    </w:p>
    <w:p w:rsidR="00DC2985" w:rsidRDefault="00DC2985" w:rsidP="005D3596">
      <w:pPr>
        <w:rPr>
          <w:rFonts w:ascii="Verdana" w:hAnsi="Verdana"/>
        </w:rPr>
      </w:pPr>
      <w:r w:rsidRPr="00DC2985">
        <w:rPr>
          <w:rFonts w:ascii="Verdana" w:hAnsi="Verdana"/>
        </w:rPr>
        <w:t>A business operating in contravention of the Health Protection (Coronavirus, Business Closures) Regulations 2020 will be committing an offence.</w:t>
      </w:r>
    </w:p>
    <w:p w:rsidR="00DC2985" w:rsidRDefault="00DC2985" w:rsidP="005D3596">
      <w:pPr>
        <w:rPr>
          <w:rFonts w:ascii="Verdana" w:hAnsi="Verdana"/>
          <w:bCs/>
        </w:rPr>
      </w:pPr>
      <w:r w:rsidRPr="00DC2985">
        <w:rPr>
          <w:rFonts w:ascii="Verdana" w:hAnsi="Verdana"/>
        </w:rPr>
        <w:t xml:space="preserve">Environmental Health and Trading Standards officers will monitor compliance with these regulations, with police support provided if appropriate. Businesses and premises that breach them will be subject to </w:t>
      </w:r>
      <w:r w:rsidRPr="00DC2985">
        <w:rPr>
          <w:rFonts w:ascii="Verdana" w:hAnsi="Verdana"/>
          <w:b/>
          <w:bCs/>
        </w:rPr>
        <w:t xml:space="preserve">prohibition notices, </w:t>
      </w:r>
      <w:r w:rsidRPr="00DC2985">
        <w:rPr>
          <w:rFonts w:ascii="Verdana" w:hAnsi="Verdana"/>
        </w:rPr>
        <w:t xml:space="preserve">and potentially </w:t>
      </w:r>
      <w:r w:rsidRPr="00DC2985">
        <w:rPr>
          <w:rFonts w:ascii="Verdana" w:hAnsi="Verdana"/>
          <w:b/>
          <w:bCs/>
        </w:rPr>
        <w:t>unlimited fines.</w:t>
      </w:r>
    </w:p>
    <w:p w:rsidR="004F55ED" w:rsidRDefault="004F55ED" w:rsidP="005D3596">
      <w:pPr>
        <w:rPr>
          <w:rFonts w:ascii="Verdana" w:hAnsi="Verdana"/>
        </w:rPr>
      </w:pPr>
    </w:p>
    <w:p w:rsidR="0078116D" w:rsidRDefault="0078116D" w:rsidP="005D3596">
      <w:pPr>
        <w:rPr>
          <w:rFonts w:ascii="Verdana" w:hAnsi="Verdana"/>
        </w:rPr>
      </w:pPr>
      <w:r w:rsidRPr="0078116D">
        <w:rPr>
          <w:rFonts w:ascii="Verdana" w:hAnsi="Verdana"/>
        </w:rPr>
        <w:t>This guidance will be updated regularly as the situation develops.</w:t>
      </w:r>
    </w:p>
    <w:p w:rsidR="001270F2" w:rsidRDefault="001270F2" w:rsidP="005D3596">
      <w:pPr>
        <w:rPr>
          <w:rFonts w:ascii="Verdana" w:hAnsi="Verdana"/>
        </w:rPr>
      </w:pPr>
    </w:p>
    <w:p w:rsidR="009415D7" w:rsidRDefault="009415D7" w:rsidP="001270F2">
      <w:pPr>
        <w:rPr>
          <w:rFonts w:ascii="Verdana" w:hAnsi="Verdana"/>
        </w:rPr>
      </w:pPr>
      <w:r w:rsidRPr="00C86DCA">
        <w:rPr>
          <w:rFonts w:ascii="Verdana" w:hAnsi="Verdana"/>
          <w:b/>
        </w:rPr>
        <w:t>Government Guidance for food businesses on coronavirus (COVID-19) can be found here</w:t>
      </w:r>
      <w:r>
        <w:rPr>
          <w:rFonts w:ascii="Verdana" w:hAnsi="Verdana"/>
        </w:rPr>
        <w:t xml:space="preserve">: </w:t>
      </w:r>
    </w:p>
    <w:p w:rsidR="009415D7" w:rsidRDefault="004C1E6C" w:rsidP="009415D7">
      <w:pPr>
        <w:rPr>
          <w:rFonts w:ascii="Verdana" w:hAnsi="Verdana"/>
        </w:rPr>
      </w:pPr>
      <w:hyperlink r:id="rId7" w:anchor="maintaining-social-distancing-in-specific-food-business-settings" w:history="1">
        <w:r w:rsidR="009415D7" w:rsidRPr="008937AC">
          <w:rPr>
            <w:rStyle w:val="Hyperlink"/>
            <w:rFonts w:ascii="Verdana" w:hAnsi="Verdana"/>
          </w:rPr>
          <w:t>https://www.gov.uk/government/publications/covid-19-guidance-for-food-businesses/guidance-for-food-businesses-on-coronavirus-covid-19#maintaining-social-distancing-in-specific-food-business-settings</w:t>
        </w:r>
      </w:hyperlink>
      <w:r w:rsidR="009415D7">
        <w:rPr>
          <w:rFonts w:ascii="Verdana" w:hAnsi="Verdana"/>
        </w:rPr>
        <w:t xml:space="preserve"> </w:t>
      </w:r>
    </w:p>
    <w:p w:rsidR="009415D7" w:rsidRDefault="009415D7" w:rsidP="009415D7">
      <w:pPr>
        <w:rPr>
          <w:rFonts w:ascii="Verdana" w:hAnsi="Verdana"/>
        </w:rPr>
      </w:pPr>
    </w:p>
    <w:p w:rsidR="009415D7" w:rsidRDefault="009415D7" w:rsidP="009415D7">
      <w:pPr>
        <w:rPr>
          <w:rFonts w:ascii="Verdana" w:hAnsi="Verdana"/>
        </w:rPr>
      </w:pPr>
      <w:r w:rsidRPr="001270F2">
        <w:rPr>
          <w:rFonts w:ascii="Verdana" w:hAnsi="Verdana"/>
          <w:b/>
        </w:rPr>
        <w:t>Note</w:t>
      </w:r>
      <w:r>
        <w:rPr>
          <w:rFonts w:ascii="Verdana" w:hAnsi="Verdana"/>
        </w:rPr>
        <w:t xml:space="preserve">: food </w:t>
      </w:r>
      <w:r w:rsidRPr="001270F2">
        <w:rPr>
          <w:rFonts w:ascii="Verdana" w:hAnsi="Verdana"/>
        </w:rPr>
        <w:t>businesses wishing to trade as a takeaway / delivery service only should contact environmental health for advice</w:t>
      </w:r>
      <w:r>
        <w:rPr>
          <w:rFonts w:ascii="Verdana" w:hAnsi="Verdana"/>
        </w:rPr>
        <w:t xml:space="preserve">: </w:t>
      </w:r>
      <w:hyperlink r:id="rId8" w:history="1">
        <w:r w:rsidR="004C1E6C" w:rsidRPr="00237F72">
          <w:rPr>
            <w:rStyle w:val="Hyperlink"/>
            <w:rFonts w:ascii="Verdana" w:hAnsi="Verdana"/>
          </w:rPr>
          <w:t>env.health@north-herts.gov.uk</w:t>
        </w:r>
      </w:hyperlink>
      <w:r>
        <w:rPr>
          <w:rFonts w:ascii="Verdana" w:hAnsi="Verdana"/>
        </w:rPr>
        <w:t xml:space="preserve"> </w:t>
      </w:r>
    </w:p>
    <w:p w:rsidR="009415D7" w:rsidRDefault="009415D7" w:rsidP="001270F2">
      <w:pPr>
        <w:rPr>
          <w:rFonts w:ascii="Verdana" w:hAnsi="Verdana"/>
        </w:rPr>
      </w:pPr>
      <w:bookmarkStart w:id="0" w:name="_GoBack"/>
      <w:bookmarkEnd w:id="0"/>
    </w:p>
    <w:sectPr w:rsidR="009415D7" w:rsidSect="00BD05B6">
      <w:headerReference w:type="default" r:id="rId9"/>
      <w:footerReference w:type="default" r:id="rId10"/>
      <w:pgSz w:w="11906" w:h="16838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96" w:rsidRDefault="005D3596" w:rsidP="005D3596">
      <w:pPr>
        <w:spacing w:after="0" w:line="240" w:lineRule="auto"/>
      </w:pPr>
      <w:r>
        <w:separator/>
      </w:r>
    </w:p>
  </w:endnote>
  <w:endnote w:type="continuationSeparator" w:id="0">
    <w:p w:rsidR="005D3596" w:rsidRDefault="005D3596" w:rsidP="005D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85" w:rsidRDefault="00DC2985">
    <w:pPr>
      <w:pStyle w:val="Footer"/>
    </w:pPr>
    <w:r>
      <w:tab/>
    </w:r>
    <w:r>
      <w:tab/>
    </w:r>
    <w:r w:rsidR="00DC6568">
      <w:t>30</w:t>
    </w:r>
    <w:r>
      <w:t>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96" w:rsidRDefault="005D3596" w:rsidP="005D3596">
      <w:pPr>
        <w:spacing w:after="0" w:line="240" w:lineRule="auto"/>
      </w:pPr>
      <w:r>
        <w:separator/>
      </w:r>
    </w:p>
  </w:footnote>
  <w:footnote w:type="continuationSeparator" w:id="0">
    <w:p w:rsidR="005D3596" w:rsidRDefault="005D3596" w:rsidP="005D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ED" w:rsidRDefault="004F55ED" w:rsidP="005D3596">
    <w:pPr>
      <w:pStyle w:val="Header"/>
      <w:jc w:val="center"/>
      <w:rPr>
        <w:rFonts w:ascii="Verdana" w:hAnsi="Verdana"/>
        <w:b/>
      </w:rPr>
    </w:pPr>
  </w:p>
  <w:p w:rsidR="005D3596" w:rsidRPr="00BD05B6" w:rsidRDefault="005D3596" w:rsidP="005D3596">
    <w:pPr>
      <w:pStyle w:val="Header"/>
      <w:jc w:val="center"/>
      <w:rPr>
        <w:rFonts w:ascii="Verdana" w:hAnsi="Verdana"/>
        <w:b/>
      </w:rPr>
    </w:pPr>
    <w:r w:rsidRPr="00BD05B6">
      <w:rPr>
        <w:rFonts w:ascii="Verdana" w:hAnsi="Verdana"/>
        <w:b/>
      </w:rPr>
      <w:t xml:space="preserve">GOVERNMENT MESSAGE ON </w:t>
    </w:r>
    <w:r w:rsidR="001270F2" w:rsidRPr="00BD05B6">
      <w:rPr>
        <w:rFonts w:ascii="Verdana" w:hAnsi="Verdana"/>
        <w:b/>
      </w:rPr>
      <w:t xml:space="preserve">MANDATORY </w:t>
    </w:r>
    <w:r w:rsidRPr="00BD05B6">
      <w:rPr>
        <w:rFonts w:ascii="Verdana" w:hAnsi="Verdana"/>
        <w:b/>
      </w:rPr>
      <w:t>CLOSURE OF BUSINESSES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6"/>
    <w:rsid w:val="001270F2"/>
    <w:rsid w:val="001E2A45"/>
    <w:rsid w:val="00405484"/>
    <w:rsid w:val="004C1E6C"/>
    <w:rsid w:val="004F55ED"/>
    <w:rsid w:val="005C60F0"/>
    <w:rsid w:val="005D3596"/>
    <w:rsid w:val="0078116D"/>
    <w:rsid w:val="009415D7"/>
    <w:rsid w:val="00BD05B6"/>
    <w:rsid w:val="00C86DCA"/>
    <w:rsid w:val="00DC2985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0B32"/>
  <w15:docId w15:val="{F416ED57-95C4-4071-A2DA-1F904CB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96"/>
  </w:style>
  <w:style w:type="paragraph" w:styleId="Footer">
    <w:name w:val="footer"/>
    <w:basedOn w:val="Normal"/>
    <w:link w:val="FooterChar"/>
    <w:uiPriority w:val="99"/>
    <w:unhideWhenUsed/>
    <w:rsid w:val="005D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96"/>
  </w:style>
  <w:style w:type="character" w:styleId="Hyperlink">
    <w:name w:val="Hyperlink"/>
    <w:basedOn w:val="DefaultParagraphFont"/>
    <w:uiPriority w:val="99"/>
    <w:unhideWhenUsed/>
    <w:rsid w:val="004F5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.health@north-hert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guidance-for-food-businesses/guidance-for-food-businesses-on-coronavirus-covid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further-businesses-and-premises-to-close/further-businesses-and-premises-to-close-guidan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Suneeta Kumar</dc:creator>
  <cp:lastModifiedBy>Geraldine Hatch</cp:lastModifiedBy>
  <cp:revision>2</cp:revision>
  <dcterms:created xsi:type="dcterms:W3CDTF">2020-03-31T08:55:00Z</dcterms:created>
  <dcterms:modified xsi:type="dcterms:W3CDTF">2020-03-31T08:55:00Z</dcterms:modified>
</cp:coreProperties>
</file>