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02B36" w14:textId="77777777" w:rsidR="00891A69" w:rsidRPr="00891A69" w:rsidRDefault="00891A69">
      <w:pPr>
        <w:rPr>
          <w:rFonts w:ascii="Arial" w:hAnsi="Arial" w:cs="Arial"/>
        </w:rPr>
      </w:pPr>
      <w:r w:rsidRPr="00891A69">
        <w:rPr>
          <w:rFonts w:ascii="Arial" w:hAnsi="Arial" w:cs="Arial"/>
          <w:u w:val="single"/>
        </w:rPr>
        <w:t xml:space="preserve">7/01/2020      </w:t>
      </w:r>
      <w:r w:rsidRPr="00891A69">
        <w:rPr>
          <w:rFonts w:ascii="Arial" w:hAnsi="Arial" w:cs="Arial"/>
        </w:rPr>
        <w:t xml:space="preserve"> </w:t>
      </w:r>
    </w:p>
    <w:p w14:paraId="4FC660A7" w14:textId="77777777" w:rsidR="005234B8" w:rsidRDefault="00891A69" w:rsidP="00891A69">
      <w:pPr>
        <w:jc w:val="center"/>
        <w:rPr>
          <w:rFonts w:ascii="Arial" w:hAnsi="Arial" w:cs="Arial"/>
          <w:sz w:val="28"/>
          <w:szCs w:val="28"/>
          <w:u w:val="single"/>
        </w:rPr>
      </w:pPr>
      <w:r w:rsidRPr="00891A69">
        <w:rPr>
          <w:rFonts w:ascii="Arial" w:hAnsi="Arial" w:cs="Arial"/>
          <w:sz w:val="28"/>
          <w:szCs w:val="28"/>
          <w:u w:val="single"/>
        </w:rPr>
        <w:t>Letchworth Town Talk</w:t>
      </w:r>
    </w:p>
    <w:p w14:paraId="0876BCB1" w14:textId="77777777" w:rsidR="00891A69" w:rsidRDefault="00891A69" w:rsidP="00B53880">
      <w:pPr>
        <w:rPr>
          <w:rFonts w:ascii="Arial" w:hAnsi="Arial" w:cs="Arial"/>
          <w:sz w:val="28"/>
          <w:szCs w:val="28"/>
          <w:u w:val="single"/>
        </w:rPr>
      </w:pPr>
    </w:p>
    <w:p w14:paraId="4E318A7F" w14:textId="77777777" w:rsidR="00891A69" w:rsidRPr="00891A69" w:rsidRDefault="00891A69" w:rsidP="00891A69">
      <w:pPr>
        <w:rPr>
          <w:rFonts w:ascii="Arial" w:hAnsi="Arial" w:cs="Arial"/>
          <w:u w:val="single"/>
        </w:rPr>
      </w:pPr>
      <w:r w:rsidRPr="00891A69">
        <w:rPr>
          <w:rFonts w:ascii="Arial" w:hAnsi="Arial" w:cs="Arial"/>
          <w:u w:val="single"/>
        </w:rPr>
        <w:t>Present:</w:t>
      </w:r>
    </w:p>
    <w:p w14:paraId="5D9B0CD1" w14:textId="6AE1832B" w:rsidR="00891A69" w:rsidRDefault="006B4A24" w:rsidP="00891A69">
      <w:pPr>
        <w:rPr>
          <w:rFonts w:ascii="Arial" w:hAnsi="Arial" w:cs="Arial"/>
        </w:rPr>
      </w:pPr>
      <w:r>
        <w:rPr>
          <w:rFonts w:ascii="Arial" w:hAnsi="Arial" w:cs="Arial"/>
        </w:rPr>
        <w:t>Cllr Gar</w:t>
      </w:r>
      <w:r w:rsidR="00891A69">
        <w:rPr>
          <w:rFonts w:ascii="Arial" w:hAnsi="Arial" w:cs="Arial"/>
        </w:rPr>
        <w:t xml:space="preserve">y </w:t>
      </w:r>
      <w:proofErr w:type="spellStart"/>
      <w:r w:rsidR="00891A69">
        <w:rPr>
          <w:rFonts w:ascii="Arial" w:hAnsi="Arial" w:cs="Arial"/>
        </w:rPr>
        <w:t>Grind</w:t>
      </w:r>
      <w:r w:rsidR="000D21A3">
        <w:rPr>
          <w:rFonts w:ascii="Arial" w:hAnsi="Arial" w:cs="Arial"/>
        </w:rPr>
        <w:t>a</w:t>
      </w:r>
      <w:r w:rsidR="00891A69">
        <w:rPr>
          <w:rFonts w:ascii="Arial" w:hAnsi="Arial" w:cs="Arial"/>
        </w:rPr>
        <w:t>l</w:t>
      </w:r>
      <w:proofErr w:type="spellEnd"/>
      <w:r w:rsidR="00891A69">
        <w:rPr>
          <w:rFonts w:ascii="Arial" w:hAnsi="Arial" w:cs="Arial"/>
        </w:rPr>
        <w:t xml:space="preserve"> (Chair)</w:t>
      </w:r>
      <w:bookmarkStart w:id="0" w:name="_GoBack"/>
      <w:bookmarkEnd w:id="0"/>
    </w:p>
    <w:p w14:paraId="2047903C" w14:textId="77777777" w:rsidR="00891A69" w:rsidRDefault="00891A69" w:rsidP="00891A69">
      <w:pPr>
        <w:rPr>
          <w:rFonts w:ascii="Arial" w:hAnsi="Arial" w:cs="Arial"/>
        </w:rPr>
      </w:pPr>
      <w:r>
        <w:rPr>
          <w:rFonts w:ascii="Arial" w:hAnsi="Arial" w:cs="Arial"/>
        </w:rPr>
        <w:t>Lea Ellis (Community Engagement Officer)</w:t>
      </w:r>
    </w:p>
    <w:p w14:paraId="74750D42" w14:textId="77777777" w:rsidR="00891A69" w:rsidRDefault="00891A69" w:rsidP="00891A69">
      <w:pPr>
        <w:rPr>
          <w:rFonts w:ascii="Arial" w:hAnsi="Arial" w:cs="Arial"/>
        </w:rPr>
      </w:pPr>
      <w:r>
        <w:rPr>
          <w:rFonts w:ascii="Arial" w:hAnsi="Arial" w:cs="Arial"/>
        </w:rPr>
        <w:t>Cllr Terry Hone</w:t>
      </w:r>
    </w:p>
    <w:p w14:paraId="498A9769" w14:textId="77777777" w:rsidR="00891A69" w:rsidRDefault="00891A69" w:rsidP="00891A69">
      <w:pPr>
        <w:rPr>
          <w:rFonts w:ascii="Arial" w:hAnsi="Arial" w:cs="Arial"/>
        </w:rPr>
      </w:pPr>
      <w:r>
        <w:rPr>
          <w:rFonts w:ascii="Arial" w:hAnsi="Arial" w:cs="Arial"/>
        </w:rPr>
        <w:t>Cllr Ian Mantel</w:t>
      </w:r>
    </w:p>
    <w:p w14:paraId="64DF697D" w14:textId="77777777" w:rsidR="00891A69" w:rsidRDefault="00891A69" w:rsidP="00891A69">
      <w:pPr>
        <w:rPr>
          <w:rFonts w:ascii="Arial" w:hAnsi="Arial" w:cs="Arial"/>
        </w:rPr>
      </w:pPr>
      <w:r>
        <w:rPr>
          <w:rFonts w:ascii="Arial" w:hAnsi="Arial" w:cs="Arial"/>
        </w:rPr>
        <w:t>Claire Morgan (Community Engagement Team Leader)</w:t>
      </w:r>
    </w:p>
    <w:p w14:paraId="69DED226" w14:textId="77777777" w:rsidR="00891A69" w:rsidRDefault="00891A69" w:rsidP="00891A69">
      <w:pPr>
        <w:rPr>
          <w:rFonts w:ascii="Arial" w:hAnsi="Arial" w:cs="Arial"/>
        </w:rPr>
      </w:pPr>
      <w:r>
        <w:rPr>
          <w:rFonts w:ascii="Arial" w:hAnsi="Arial" w:cs="Arial"/>
        </w:rPr>
        <w:t>Brooke Jarmain (Community Engagement and Policy Apprentice)</w:t>
      </w:r>
    </w:p>
    <w:p w14:paraId="2430F1AB" w14:textId="77777777" w:rsidR="00366F10" w:rsidRDefault="00891A69" w:rsidP="00891A69">
      <w:pPr>
        <w:rPr>
          <w:rFonts w:ascii="Arial" w:hAnsi="Arial" w:cs="Arial"/>
        </w:rPr>
      </w:pPr>
      <w:r>
        <w:rPr>
          <w:rFonts w:ascii="Arial" w:hAnsi="Arial" w:cs="Arial"/>
        </w:rPr>
        <w:t>Marie Pritchet</w:t>
      </w:r>
      <w:r w:rsidR="00366F10">
        <w:rPr>
          <w:rFonts w:ascii="Arial" w:hAnsi="Arial" w:cs="Arial"/>
        </w:rPr>
        <w:t>t (Parking Projects Officer)</w:t>
      </w:r>
    </w:p>
    <w:p w14:paraId="04B3FC40" w14:textId="77777777" w:rsidR="00366F10" w:rsidRDefault="00366F10" w:rsidP="00891A69">
      <w:pPr>
        <w:rPr>
          <w:rFonts w:ascii="Arial" w:hAnsi="Arial" w:cs="Arial"/>
        </w:rPr>
      </w:pPr>
      <w:r>
        <w:rPr>
          <w:rFonts w:ascii="Arial" w:hAnsi="Arial" w:cs="Arial"/>
        </w:rPr>
        <w:t>Louise Symes (Strategic Infrastructure and Projects Manager)</w:t>
      </w:r>
    </w:p>
    <w:p w14:paraId="07E0CF89" w14:textId="77777777" w:rsidR="00366F10" w:rsidRDefault="00B53880" w:rsidP="00891A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Julia </w:t>
      </w:r>
      <w:proofErr w:type="spellStart"/>
      <w:r>
        <w:rPr>
          <w:rFonts w:ascii="Arial" w:hAnsi="Arial" w:cs="Arial"/>
        </w:rPr>
        <w:t>Sonander</w:t>
      </w:r>
      <w:proofErr w:type="spellEnd"/>
      <w:r w:rsidR="00366F10">
        <w:rPr>
          <w:rFonts w:ascii="Arial" w:hAnsi="Arial" w:cs="Arial"/>
        </w:rPr>
        <w:t xml:space="preserve"> from Transition Town Letchworth</w:t>
      </w:r>
      <w:r>
        <w:rPr>
          <w:rFonts w:ascii="Arial" w:hAnsi="Arial" w:cs="Arial"/>
        </w:rPr>
        <w:t xml:space="preserve"> (TTL)</w:t>
      </w:r>
    </w:p>
    <w:p w14:paraId="56867BA8" w14:textId="77777777" w:rsidR="00366F10" w:rsidRDefault="00366F10" w:rsidP="00891A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Couple New to the area </w:t>
      </w:r>
    </w:p>
    <w:p w14:paraId="0042C16A" w14:textId="77777777" w:rsidR="00366F10" w:rsidRDefault="00366F10" w:rsidP="00891A69">
      <w:pPr>
        <w:rPr>
          <w:rFonts w:ascii="Arial" w:hAnsi="Arial" w:cs="Arial"/>
        </w:rPr>
      </w:pPr>
    </w:p>
    <w:p w14:paraId="1C02A9C5" w14:textId="77777777" w:rsidR="000B1A1E" w:rsidRDefault="00366F10" w:rsidP="00891A69">
      <w:pPr>
        <w:rPr>
          <w:rFonts w:ascii="Arial" w:hAnsi="Arial" w:cs="Arial"/>
        </w:rPr>
      </w:pPr>
      <w:r>
        <w:rPr>
          <w:rFonts w:ascii="Arial" w:hAnsi="Arial" w:cs="Arial"/>
        </w:rPr>
        <w:t>TTL: Where are we on sustainable transport plans with</w:t>
      </w:r>
      <w:r w:rsidR="00274DB8">
        <w:rPr>
          <w:rFonts w:ascii="Arial" w:hAnsi="Arial" w:cs="Arial"/>
        </w:rPr>
        <w:t>in Hitchin</w:t>
      </w:r>
      <w:r w:rsidR="006B4A24">
        <w:rPr>
          <w:rFonts w:ascii="Arial" w:hAnsi="Arial" w:cs="Arial"/>
        </w:rPr>
        <w:t>/</w:t>
      </w:r>
      <w:r w:rsidR="00274DB8">
        <w:rPr>
          <w:rFonts w:ascii="Arial" w:hAnsi="Arial" w:cs="Arial"/>
        </w:rPr>
        <w:t>Letchworth</w:t>
      </w:r>
      <w:r w:rsidR="000B1A1E">
        <w:rPr>
          <w:rFonts w:ascii="Arial" w:hAnsi="Arial" w:cs="Arial"/>
        </w:rPr>
        <w:t>?</w:t>
      </w:r>
    </w:p>
    <w:p w14:paraId="2D37AF21" w14:textId="77777777" w:rsidR="000B1A1E" w:rsidRPr="00B53880" w:rsidRDefault="0009568E" w:rsidP="00891A69">
      <w:pPr>
        <w:rPr>
          <w:rFonts w:ascii="Arial" w:hAnsi="Arial" w:cs="Arial"/>
        </w:rPr>
      </w:pPr>
      <w:r w:rsidRPr="00B53880">
        <w:rPr>
          <w:rFonts w:ascii="Arial" w:hAnsi="Arial" w:cs="Arial"/>
        </w:rPr>
        <w:t>There’s an £80K passenger benefit fund.  We could use part of this to review train station entrances.</w:t>
      </w:r>
    </w:p>
    <w:p w14:paraId="4C464E91" w14:textId="77777777" w:rsidR="000B1A1E" w:rsidRDefault="0009568E" w:rsidP="00891A69">
      <w:pPr>
        <w:rPr>
          <w:rFonts w:ascii="Arial" w:hAnsi="Arial" w:cs="Arial"/>
        </w:rPr>
      </w:pPr>
      <w:r w:rsidRPr="00B53880">
        <w:rPr>
          <w:rFonts w:ascii="Arial" w:hAnsi="Arial" w:cs="Arial"/>
        </w:rPr>
        <w:t>We’ve got lots of resources and ideas to produce a sustainable transport plan in Letchworth although no plan is being produced.</w:t>
      </w:r>
    </w:p>
    <w:p w14:paraId="4040F8C0" w14:textId="77777777" w:rsidR="00274DB8" w:rsidRDefault="00274DB8" w:rsidP="00891A69">
      <w:pPr>
        <w:rPr>
          <w:rFonts w:ascii="Arial" w:hAnsi="Arial" w:cs="Arial"/>
        </w:rPr>
      </w:pPr>
      <w:r>
        <w:rPr>
          <w:rFonts w:ascii="Arial" w:hAnsi="Arial" w:cs="Arial"/>
        </w:rPr>
        <w:t>How do Hitchin and Letchw</w:t>
      </w:r>
      <w:r w:rsidR="00B53880">
        <w:rPr>
          <w:rFonts w:ascii="Arial" w:hAnsi="Arial" w:cs="Arial"/>
        </w:rPr>
        <w:t xml:space="preserve">orth move forward? Lots of ideas </w:t>
      </w:r>
      <w:r>
        <w:rPr>
          <w:rFonts w:ascii="Arial" w:hAnsi="Arial" w:cs="Arial"/>
        </w:rPr>
        <w:t>and energy is being wasted as it</w:t>
      </w:r>
      <w:r w:rsidR="00B53880">
        <w:rPr>
          <w:rFonts w:ascii="Arial" w:hAnsi="Arial" w:cs="Arial"/>
        </w:rPr>
        <w:t>’</w:t>
      </w:r>
      <w:r>
        <w:rPr>
          <w:rFonts w:ascii="Arial" w:hAnsi="Arial" w:cs="Arial"/>
        </w:rPr>
        <w:t>s not getting anywhere.</w:t>
      </w:r>
    </w:p>
    <w:p w14:paraId="1793C30E" w14:textId="77777777" w:rsidR="004D2826" w:rsidRPr="00B53880" w:rsidRDefault="00274DB8" w:rsidP="00891A69">
      <w:pPr>
        <w:rPr>
          <w:rFonts w:ascii="Arial" w:hAnsi="Arial" w:cs="Arial"/>
          <w:color w:val="0070C0"/>
        </w:rPr>
      </w:pPr>
      <w:r w:rsidRPr="00B53880">
        <w:rPr>
          <w:rFonts w:ascii="Arial" w:hAnsi="Arial" w:cs="Arial"/>
          <w:color w:val="0070C0"/>
        </w:rPr>
        <w:t xml:space="preserve">LS: What you’re saying is absolutely right. There is process for an application, Herts County Council have been talking about it and </w:t>
      </w:r>
      <w:r w:rsidR="00B53880">
        <w:rPr>
          <w:rFonts w:ascii="Arial" w:hAnsi="Arial" w:cs="Arial"/>
          <w:color w:val="0070C0"/>
        </w:rPr>
        <w:t xml:space="preserve">have </w:t>
      </w:r>
      <w:r w:rsidRPr="00B53880">
        <w:rPr>
          <w:rFonts w:ascii="Arial" w:hAnsi="Arial" w:cs="Arial"/>
          <w:color w:val="0070C0"/>
        </w:rPr>
        <w:t xml:space="preserve">liaised with The Heritage Foundation. </w:t>
      </w:r>
      <w:r w:rsidR="004D2826" w:rsidRPr="00B53880">
        <w:rPr>
          <w:rFonts w:ascii="Arial" w:hAnsi="Arial" w:cs="Arial"/>
          <w:color w:val="0070C0"/>
        </w:rPr>
        <w:t>Depending on when they hear back from The County Council about the application then they can start to get a plan in</w:t>
      </w:r>
      <w:r w:rsidR="00B53880">
        <w:rPr>
          <w:rFonts w:ascii="Arial" w:hAnsi="Arial" w:cs="Arial"/>
          <w:color w:val="0070C0"/>
        </w:rPr>
        <w:t xml:space="preserve">to action. </w:t>
      </w:r>
      <w:r w:rsidR="004D2826" w:rsidRPr="00B53880">
        <w:rPr>
          <w:rFonts w:ascii="Arial" w:hAnsi="Arial" w:cs="Arial"/>
          <w:color w:val="0070C0"/>
        </w:rPr>
        <w:t>The Council expect to see key organisations involved to keep it going.</w:t>
      </w:r>
    </w:p>
    <w:p w14:paraId="1AAEB9BE" w14:textId="77777777" w:rsidR="00B53880" w:rsidRDefault="004D2826" w:rsidP="00891A69">
      <w:pPr>
        <w:rPr>
          <w:rFonts w:ascii="Arial" w:hAnsi="Arial" w:cs="Arial"/>
        </w:rPr>
      </w:pPr>
      <w:r>
        <w:rPr>
          <w:rFonts w:ascii="Arial" w:hAnsi="Arial" w:cs="Arial"/>
        </w:rPr>
        <w:t>CM: Who’s leading the application?</w:t>
      </w:r>
    </w:p>
    <w:p w14:paraId="3C1876B4" w14:textId="77777777" w:rsidR="000B1A1E" w:rsidRPr="00B53880" w:rsidRDefault="004D2826" w:rsidP="00891A69">
      <w:pPr>
        <w:rPr>
          <w:rFonts w:ascii="Arial" w:hAnsi="Arial" w:cs="Arial"/>
          <w:color w:val="0070C0"/>
        </w:rPr>
      </w:pPr>
      <w:r w:rsidRPr="00B53880">
        <w:rPr>
          <w:rFonts w:ascii="Arial" w:hAnsi="Arial" w:cs="Arial"/>
          <w:color w:val="0070C0"/>
        </w:rPr>
        <w:t xml:space="preserve">LS: David </w:t>
      </w:r>
      <w:r w:rsidR="00B53880" w:rsidRPr="00B53880">
        <w:rPr>
          <w:rFonts w:ascii="Arial" w:hAnsi="Arial" w:cs="Arial"/>
          <w:color w:val="0070C0"/>
        </w:rPr>
        <w:t>A</w:t>
      </w:r>
      <w:r w:rsidRPr="00B53880">
        <w:rPr>
          <w:rFonts w:ascii="Arial" w:hAnsi="Arial" w:cs="Arial"/>
          <w:color w:val="0070C0"/>
        </w:rPr>
        <w:t>m</w:t>
      </w:r>
      <w:r w:rsidR="00B53880" w:rsidRPr="00B53880">
        <w:rPr>
          <w:rFonts w:ascii="Arial" w:hAnsi="Arial" w:cs="Arial"/>
          <w:color w:val="0070C0"/>
        </w:rPr>
        <w:t>e</w:t>
      </w:r>
      <w:r w:rsidRPr="00B53880">
        <w:rPr>
          <w:rFonts w:ascii="Arial" w:hAnsi="Arial" w:cs="Arial"/>
          <w:color w:val="0070C0"/>
        </w:rPr>
        <w:t>s is leading the application at The Heritage Foundation</w:t>
      </w:r>
    </w:p>
    <w:p w14:paraId="118EB893" w14:textId="77777777" w:rsidR="000B1A1E" w:rsidRPr="00B53880" w:rsidRDefault="00B53880" w:rsidP="00891A69">
      <w:pPr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 xml:space="preserve">TH: People at </w:t>
      </w:r>
      <w:r w:rsidR="004D2826" w:rsidRPr="00B53880">
        <w:rPr>
          <w:rFonts w:ascii="Arial" w:hAnsi="Arial" w:cs="Arial"/>
          <w:color w:val="0070C0"/>
        </w:rPr>
        <w:t>County are putting together a grace and transport plan</w:t>
      </w:r>
    </w:p>
    <w:p w14:paraId="2B4BA96F" w14:textId="77777777" w:rsidR="004D2826" w:rsidRDefault="004D2826" w:rsidP="00891A69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Sustainable travel is about getting children and people to cycle more and use more eco friendly ways of travelling overall.</w:t>
      </w:r>
    </w:p>
    <w:p w14:paraId="10AFCC7C" w14:textId="77777777" w:rsidR="000B1A1E" w:rsidRDefault="003935C8" w:rsidP="00891A69">
      <w:pPr>
        <w:rPr>
          <w:rFonts w:ascii="Arial" w:hAnsi="Arial" w:cs="Arial"/>
        </w:rPr>
      </w:pPr>
      <w:r>
        <w:rPr>
          <w:rFonts w:ascii="Arial" w:hAnsi="Arial" w:cs="Arial"/>
        </w:rPr>
        <w:t>A couple new to the area moved into accommodation built without any parking. Can The Council do anything to help people that need to park their cars?</w:t>
      </w:r>
    </w:p>
    <w:p w14:paraId="43447DA0" w14:textId="77777777" w:rsidR="000B1A1E" w:rsidRPr="00B53880" w:rsidRDefault="003935C8" w:rsidP="00891A69">
      <w:pPr>
        <w:rPr>
          <w:rFonts w:ascii="Arial" w:hAnsi="Arial" w:cs="Arial"/>
          <w:color w:val="0070C0"/>
        </w:rPr>
      </w:pPr>
      <w:r w:rsidRPr="00B53880">
        <w:rPr>
          <w:rFonts w:ascii="Arial" w:hAnsi="Arial" w:cs="Arial"/>
          <w:color w:val="0070C0"/>
        </w:rPr>
        <w:t>TH: Unfortunately not. Property developers coming to Councillors asking where residents can park their cars.</w:t>
      </w:r>
    </w:p>
    <w:p w14:paraId="35942F07" w14:textId="77777777" w:rsidR="000B1A1E" w:rsidRDefault="003935C8" w:rsidP="00891A69">
      <w:pPr>
        <w:rPr>
          <w:rFonts w:ascii="Arial" w:hAnsi="Arial" w:cs="Arial"/>
        </w:rPr>
      </w:pPr>
      <w:r>
        <w:rPr>
          <w:rFonts w:ascii="Arial" w:hAnsi="Arial" w:cs="Arial"/>
        </w:rPr>
        <w:t>GG: How do we manage new developments where parking is not available?</w:t>
      </w:r>
    </w:p>
    <w:p w14:paraId="10DCF976" w14:textId="77777777" w:rsidR="000B1A1E" w:rsidRPr="00B53880" w:rsidRDefault="003935C8" w:rsidP="00891A69">
      <w:pPr>
        <w:rPr>
          <w:rFonts w:ascii="Arial" w:hAnsi="Arial" w:cs="Arial"/>
          <w:color w:val="0070C0"/>
        </w:rPr>
      </w:pPr>
      <w:r w:rsidRPr="00B53880">
        <w:rPr>
          <w:rFonts w:ascii="Arial" w:hAnsi="Arial" w:cs="Arial"/>
          <w:color w:val="0070C0"/>
        </w:rPr>
        <w:t>LS: Letchworth is very sustainable due to the train station being located in the town centre. We should be pushing to become more sustainable.</w:t>
      </w:r>
    </w:p>
    <w:p w14:paraId="085AD626" w14:textId="77777777" w:rsidR="000B1A1E" w:rsidRDefault="000B1A1E" w:rsidP="00891A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Couple: It’s also causing a problem for the environment as </w:t>
      </w:r>
      <w:r w:rsidR="00B53880">
        <w:rPr>
          <w:rFonts w:ascii="Arial" w:hAnsi="Arial" w:cs="Arial"/>
        </w:rPr>
        <w:t>I have</w:t>
      </w:r>
      <w:r>
        <w:rPr>
          <w:rFonts w:ascii="Arial" w:hAnsi="Arial" w:cs="Arial"/>
        </w:rPr>
        <w:t xml:space="preserve"> to drive around for ages to try and find a parking space. </w:t>
      </w:r>
    </w:p>
    <w:p w14:paraId="1FD61EB6" w14:textId="77777777" w:rsidR="0009568E" w:rsidRDefault="0009568E" w:rsidP="00891A69">
      <w:pPr>
        <w:rPr>
          <w:rFonts w:ascii="Arial" w:hAnsi="Arial" w:cs="Arial"/>
        </w:rPr>
      </w:pPr>
    </w:p>
    <w:p w14:paraId="7464FAB7" w14:textId="77777777" w:rsidR="0009568E" w:rsidRDefault="0009568E" w:rsidP="00891A69">
      <w:pPr>
        <w:rPr>
          <w:rFonts w:ascii="Arial" w:hAnsi="Arial" w:cs="Arial"/>
        </w:rPr>
      </w:pPr>
    </w:p>
    <w:p w14:paraId="60F32D13" w14:textId="77777777" w:rsidR="00366F10" w:rsidRDefault="00366F10" w:rsidP="00891A69">
      <w:pPr>
        <w:rPr>
          <w:rFonts w:ascii="Arial" w:hAnsi="Arial" w:cs="Arial"/>
        </w:rPr>
      </w:pPr>
    </w:p>
    <w:p w14:paraId="6C150FA3" w14:textId="77777777" w:rsidR="0009568E" w:rsidRDefault="0009568E" w:rsidP="00891A69">
      <w:pPr>
        <w:rPr>
          <w:rFonts w:ascii="Arial" w:hAnsi="Arial" w:cs="Arial"/>
        </w:rPr>
      </w:pPr>
    </w:p>
    <w:p w14:paraId="7F05C2F8" w14:textId="77777777" w:rsidR="00891A69" w:rsidRDefault="00366F10" w:rsidP="00891A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91A69">
        <w:rPr>
          <w:rFonts w:ascii="Arial" w:hAnsi="Arial" w:cs="Arial"/>
        </w:rPr>
        <w:t xml:space="preserve"> </w:t>
      </w:r>
    </w:p>
    <w:p w14:paraId="1B158D85" w14:textId="77777777" w:rsidR="00891A69" w:rsidRPr="00891A69" w:rsidRDefault="00891A69" w:rsidP="00891A69">
      <w:pPr>
        <w:rPr>
          <w:rFonts w:ascii="Arial" w:hAnsi="Arial" w:cs="Arial"/>
        </w:rPr>
      </w:pPr>
    </w:p>
    <w:sectPr w:rsidR="00891A69" w:rsidRPr="00891A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1A69"/>
    <w:rsid w:val="0009568E"/>
    <w:rsid w:val="000A155E"/>
    <w:rsid w:val="000B1A1E"/>
    <w:rsid w:val="000D21A3"/>
    <w:rsid w:val="00274DB8"/>
    <w:rsid w:val="00366F10"/>
    <w:rsid w:val="003935C8"/>
    <w:rsid w:val="004D2826"/>
    <w:rsid w:val="006B4A24"/>
    <w:rsid w:val="00891A69"/>
    <w:rsid w:val="00B53880"/>
    <w:rsid w:val="00E82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7C9A8"/>
  <w15:docId w15:val="{C3E4BDE4-0B49-4487-9EF8-6F817C0FF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Hertfordshire District Council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Brooke Jarmain</dc:creator>
  <cp:lastModifiedBy>Lea Ellis</cp:lastModifiedBy>
  <cp:revision>4</cp:revision>
  <dcterms:created xsi:type="dcterms:W3CDTF">2020-01-13T10:37:00Z</dcterms:created>
  <dcterms:modified xsi:type="dcterms:W3CDTF">2020-02-03T14:52:00Z</dcterms:modified>
</cp:coreProperties>
</file>